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880DB" w14:textId="77777777" w:rsidR="00CA32B5" w:rsidRPr="005B79C7" w:rsidRDefault="00211B71">
      <w:pPr>
        <w:rPr>
          <w:b/>
          <w:sz w:val="40"/>
          <w:szCs w:val="40"/>
        </w:rPr>
      </w:pPr>
      <w:r w:rsidRPr="005B79C7">
        <w:rPr>
          <w:b/>
          <w:sz w:val="40"/>
          <w:szCs w:val="40"/>
        </w:rPr>
        <w:t>Kuidas saada kodust ühendust ITK Oracle serveriga?</w:t>
      </w:r>
    </w:p>
    <w:p w14:paraId="223E48AD" w14:textId="77777777" w:rsidR="00211B71" w:rsidRDefault="00211B71">
      <w:r>
        <w:t>Oma arvutis vajate te kahte asja: SqlDeveloperit ja Oracle InstantClient’i (see on Oracle draiver)</w:t>
      </w:r>
    </w:p>
    <w:p w14:paraId="4A76C7A6" w14:textId="592C0536" w:rsidR="00211B71" w:rsidRDefault="00211B71">
      <w:r>
        <w:t>Need on saadaval Oracle leheküljel. Sellel leheküljel laadimiseks peate olema Oracle kasutaja aga s</w:t>
      </w:r>
      <w:r w:rsidR="008C21DF">
        <w:t xml:space="preserve">elleks </w:t>
      </w:r>
      <w:r>
        <w:t>saab seal registreeruda tasuta.</w:t>
      </w:r>
      <w:r w:rsidR="008C21DF">
        <w:t xml:space="preserve"> Tehke seda.</w:t>
      </w:r>
      <w:r w:rsidR="0088308A">
        <w:t xml:space="preserve"> Ja laadige asjad alla aga lugege enne seda järgnev läbi.</w:t>
      </w:r>
    </w:p>
    <w:p w14:paraId="115553AD" w14:textId="77777777" w:rsidR="0088308A" w:rsidRDefault="0088308A"/>
    <w:p w14:paraId="22B37B57" w14:textId="1E83B19C" w:rsidR="0088308A" w:rsidRPr="0088308A" w:rsidRDefault="0088308A">
      <w:pPr>
        <w:rPr>
          <w:b/>
          <w:bCs/>
          <w:sz w:val="32"/>
          <w:szCs w:val="32"/>
          <w:u w:val="single"/>
        </w:rPr>
      </w:pPr>
      <w:r w:rsidRPr="0088308A">
        <w:rPr>
          <w:b/>
          <w:bCs/>
          <w:sz w:val="32"/>
          <w:szCs w:val="32"/>
          <w:u w:val="single"/>
        </w:rPr>
        <w:t>Windows</w:t>
      </w:r>
      <w:r>
        <w:rPr>
          <w:b/>
          <w:bCs/>
          <w:sz w:val="32"/>
          <w:szCs w:val="32"/>
          <w:u w:val="single"/>
        </w:rPr>
        <w:t xml:space="preserve">’ </w:t>
      </w:r>
      <w:r w:rsidRPr="0088308A">
        <w:rPr>
          <w:b/>
          <w:bCs/>
          <w:sz w:val="32"/>
          <w:szCs w:val="32"/>
          <w:u w:val="single"/>
        </w:rPr>
        <w:t>kasutajatele</w:t>
      </w:r>
    </w:p>
    <w:p w14:paraId="49D60AFD" w14:textId="7651D89C" w:rsidR="00D81DB2" w:rsidRDefault="0010380C">
      <w:r>
        <w:t xml:space="preserve">Windowsi jaoks </w:t>
      </w:r>
      <w:r w:rsidR="0088308A">
        <w:t xml:space="preserve">tegin ma Instant Clienti koos setupiga </w:t>
      </w:r>
      <w:r w:rsidR="0091257E">
        <w:t xml:space="preserve">valmis </w:t>
      </w:r>
      <w:r w:rsidR="0088308A">
        <w:t>ja panin aine leheküljele</w:t>
      </w:r>
      <w:r w:rsidR="0091257E">
        <w:t xml:space="preserve"> üles. Selle leiate aadressilt</w:t>
      </w:r>
      <w:r w:rsidR="0088308A">
        <w:t>:</w:t>
      </w:r>
    </w:p>
    <w:p w14:paraId="33706407" w14:textId="77777777" w:rsidR="00F730FB" w:rsidRDefault="00000000" w:rsidP="0091257E">
      <w:hyperlink r:id="rId4" w:history="1">
        <w:r w:rsidR="002C03BA" w:rsidRPr="003C592F">
          <w:rPr>
            <w:rStyle w:val="Hperlink"/>
          </w:rPr>
          <w:t>https://enos.itcollege.ee/~priit/1.%20Andmebaasid/6.%20ERD%20ja%20muu%20tarkvara/instantclient_12_1.zip</w:t>
        </w:r>
      </w:hyperlink>
    </w:p>
    <w:p w14:paraId="3CEFDF18" w14:textId="313D496B" w:rsidR="0088308A" w:rsidRDefault="0088308A" w:rsidP="0088308A">
      <w:r>
        <w:t>P</w:t>
      </w:r>
      <w:r>
        <w:t>roovisin, minu Win11 peal töötas, sama variant töötas varem ka teiste Windowsi versioonide peal)</w:t>
      </w:r>
    </w:p>
    <w:p w14:paraId="761FAD23" w14:textId="28B16CA2" w:rsidR="0091257E" w:rsidRDefault="0091257E" w:rsidP="0091257E">
      <w:r>
        <w:t xml:space="preserve">Seal on fail </w:t>
      </w:r>
      <w:r w:rsidRPr="0091257E">
        <w:t>instantclient_12_1.zip</w:t>
      </w:r>
      <w:r>
        <w:t xml:space="preserve">. Laadige see alla ja pakkige oma </w:t>
      </w:r>
      <w:r w:rsidR="0088308A">
        <w:t>masinas mingisse selleks spetsiaalselt tehtud directorysse</w:t>
      </w:r>
      <w:r>
        <w:t xml:space="preserve"> lahti</w:t>
      </w:r>
      <w:r w:rsidR="0010380C">
        <w:t>.</w:t>
      </w:r>
    </w:p>
    <w:p w14:paraId="384203D6" w14:textId="1D4B8FC8" w:rsidR="0010380C" w:rsidRDefault="0010380C" w:rsidP="0010380C">
      <w:r>
        <w:t>Olenemata sellest, kuidas te oma masinasse InstantClient’i panite peate nüüd selle directory täisnime lisama süsteems</w:t>
      </w:r>
      <w:r w:rsidR="0088308A">
        <w:t>esse keskkonnamuutujasse</w:t>
      </w:r>
      <w:r>
        <w:t xml:space="preserve"> PATH-i.</w:t>
      </w:r>
    </w:p>
    <w:p w14:paraId="7952E742" w14:textId="0B3C723E" w:rsidR="00D52CC1" w:rsidRDefault="00D52CC1" w:rsidP="0010380C">
      <w:r>
        <w:t>Selleks  avage teenuse „Süsteem“ (System) aken (otsing aitab  aga võib vajutada ka ekraani all servas oleva Windows ikooni nupule hiire paremat nuppu ja valida sealt menüü punkt „Süsteem“ (System)</w:t>
      </w:r>
      <w:r w:rsidR="005B79C7" w:rsidRPr="005B79C7">
        <w:t xml:space="preserve"> </w:t>
      </w:r>
      <w:r w:rsidR="005B79C7">
        <w:t>proovisin, minu Win11 peal töötas, sama variant töötas varem ka teiste Windowsi versioonide peal)</w:t>
      </w:r>
      <w:r w:rsidR="005B79C7">
        <w:t>)</w:t>
      </w:r>
      <w:r>
        <w:t xml:space="preserve">. </w:t>
      </w:r>
    </w:p>
    <w:p w14:paraId="3AD07288" w14:textId="68EFDE3E" w:rsidR="00D52CC1" w:rsidRDefault="00D52CC1" w:rsidP="0010380C">
      <w:r>
        <w:t>Avaneval aknal  on link (asuloht sõltub Windowsi versioonist) „Täpsemad süsteemi sätted“ (Advanced system settings). Seda tuleb vajutada. Avaneb aken:</w:t>
      </w:r>
    </w:p>
    <w:p w14:paraId="552DCF88" w14:textId="42313030" w:rsidR="00D52CC1" w:rsidRDefault="00D52CC1" w:rsidP="0010380C">
      <w:r>
        <w:rPr>
          <w:noProof/>
        </w:rPr>
        <w:drawing>
          <wp:inline distT="0" distB="0" distL="0" distR="0" wp14:anchorId="50F470F6" wp14:editId="51837589">
            <wp:extent cx="2942787" cy="3397250"/>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68550" cy="3426991"/>
                    </a:xfrm>
                    <a:prstGeom prst="rect">
                      <a:avLst/>
                    </a:prstGeom>
                  </pic:spPr>
                </pic:pic>
              </a:graphicData>
            </a:graphic>
          </wp:inline>
        </w:drawing>
      </w:r>
    </w:p>
    <w:p w14:paraId="741285FD" w14:textId="03A736B6" w:rsidR="00D52CC1" w:rsidRDefault="00D52CC1" w:rsidP="0010380C">
      <w:r>
        <w:lastRenderedPageBreak/>
        <w:t>Siin tuleb vajutada nuppu „Keskkonna muutujad“ (Envaironment Variables). Minu teada on see alati alumine nupp.</w:t>
      </w:r>
    </w:p>
    <w:p w14:paraId="16269359" w14:textId="4C792FE6" w:rsidR="00D52CC1" w:rsidRDefault="00D52CC1" w:rsidP="0010380C">
      <w:r>
        <w:t>Avaneb aken keskkonnamuutujatele väärtuste kirjeldamiseks:</w:t>
      </w:r>
    </w:p>
    <w:p w14:paraId="0D36FA7D" w14:textId="44EF2B30" w:rsidR="00D52CC1" w:rsidRDefault="00D52CC1" w:rsidP="0010380C">
      <w:r>
        <w:rPr>
          <w:noProof/>
        </w:rPr>
        <w:drawing>
          <wp:inline distT="0" distB="0" distL="0" distR="0" wp14:anchorId="2658B525" wp14:editId="501A6E80">
            <wp:extent cx="3867150" cy="4238860"/>
            <wp:effectExtent l="0" t="0" r="0" b="9525"/>
            <wp:docPr id="6" name="Pilt 6"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lt 6" descr="Pilt, millel on kujutatud tekst&#10;&#10;Kirjeldus on genereeritud automaatselt"/>
                    <pic:cNvPicPr/>
                  </pic:nvPicPr>
                  <pic:blipFill>
                    <a:blip r:embed="rId6"/>
                    <a:stretch>
                      <a:fillRect/>
                    </a:stretch>
                  </pic:blipFill>
                  <pic:spPr>
                    <a:xfrm>
                      <a:off x="0" y="0"/>
                      <a:ext cx="3877919" cy="4250664"/>
                    </a:xfrm>
                    <a:prstGeom prst="rect">
                      <a:avLst/>
                    </a:prstGeom>
                  </pic:spPr>
                </pic:pic>
              </a:graphicData>
            </a:graphic>
          </wp:inline>
        </w:drawing>
      </w:r>
    </w:p>
    <w:p w14:paraId="36792FA7" w14:textId="62D954E1" w:rsidR="00D52CC1" w:rsidRDefault="00D52CC1" w:rsidP="0010380C">
      <w:r>
        <w:t xml:space="preserve">Pange marker ülemises aknas reale „Path“ ja vajutage „Redigeeri“. Avaneb aken: </w:t>
      </w:r>
    </w:p>
    <w:p w14:paraId="469A2397" w14:textId="4DA517C3" w:rsidR="00D52CC1" w:rsidRDefault="0088308A" w:rsidP="0010380C">
      <w:r>
        <w:rPr>
          <w:noProof/>
        </w:rPr>
        <w:drawing>
          <wp:inline distT="0" distB="0" distL="0" distR="0" wp14:anchorId="518D7266" wp14:editId="03B9C270">
            <wp:extent cx="3174699" cy="3486150"/>
            <wp:effectExtent l="0" t="0" r="6985" b="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0514" cy="3492535"/>
                    </a:xfrm>
                    <a:prstGeom prst="rect">
                      <a:avLst/>
                    </a:prstGeom>
                  </pic:spPr>
                </pic:pic>
              </a:graphicData>
            </a:graphic>
          </wp:inline>
        </w:drawing>
      </w:r>
    </w:p>
    <w:p w14:paraId="579A06C7" w14:textId="01080183" w:rsidR="0010380C" w:rsidRDefault="0088308A" w:rsidP="0091257E">
      <w:r>
        <w:lastRenderedPageBreak/>
        <w:t>Tehke sinna uus rida vajutades nupule „Uus“ ja kirjutage sellele reale selle directory asukoht, kuhu te Instant Client’i lahti pakkisite. Nagu näete on see minul „C:\INSTANTcLIENT“.</w:t>
      </w:r>
    </w:p>
    <w:p w14:paraId="74CDFCEA" w14:textId="634C6BEB" w:rsidR="0088308A" w:rsidRDefault="0088308A" w:rsidP="0091257E">
      <w:r>
        <w:t>Nüüd vajutage OK ja sulgege ka kõik eelmised aknad.</w:t>
      </w:r>
    </w:p>
    <w:p w14:paraId="05D50F4F" w14:textId="59B9039E" w:rsidR="0088308A" w:rsidRDefault="0088308A" w:rsidP="0091257E"/>
    <w:p w14:paraId="49796797" w14:textId="49B94301" w:rsidR="0088308A" w:rsidRPr="0088308A" w:rsidRDefault="0088308A" w:rsidP="0091257E">
      <w:pPr>
        <w:rPr>
          <w:b/>
          <w:bCs/>
          <w:sz w:val="32"/>
          <w:szCs w:val="32"/>
          <w:u w:val="single"/>
        </w:rPr>
      </w:pPr>
      <w:r w:rsidRPr="0088308A">
        <w:rPr>
          <w:b/>
          <w:bCs/>
          <w:sz w:val="32"/>
          <w:szCs w:val="32"/>
          <w:u w:val="single"/>
        </w:rPr>
        <w:t>Teiste operatsioonisüsteemide kasutajad (MacOS, Linux vm.)</w:t>
      </w:r>
    </w:p>
    <w:p w14:paraId="473ABEBD" w14:textId="3B40FC62" w:rsidR="0010380C" w:rsidRDefault="0010380C">
      <w:r>
        <w:t>Kui te ei ole windows kasutaja siis see jupp te</w:t>
      </w:r>
      <w:r w:rsidR="005B79C7">
        <w:t>k</w:t>
      </w:r>
      <w:r>
        <w:t>sti on teile!!!!</w:t>
      </w:r>
    </w:p>
    <w:p w14:paraId="33B43BDE" w14:textId="77777777" w:rsidR="0091257E" w:rsidRDefault="0010380C">
      <w:r>
        <w:t>Laadige InstantClient alla Oracle lehelt.</w:t>
      </w:r>
    </w:p>
    <w:p w14:paraId="24697A02" w14:textId="77777777" w:rsidR="00211B71" w:rsidRDefault="00211B71">
      <w:r>
        <w:t xml:space="preserve">Enda masinale vajaliku InstantClient’i leiate siit: </w:t>
      </w:r>
      <w:hyperlink r:id="rId8" w:history="1">
        <w:r w:rsidR="0091257E" w:rsidRPr="00290515">
          <w:rPr>
            <w:rStyle w:val="Hperlink"/>
          </w:rPr>
          <w:t>https://www.oracle.com/technetwork/database/database-technologies/instant-client/downloads/index.html</w:t>
        </w:r>
      </w:hyperlink>
    </w:p>
    <w:p w14:paraId="7D7A67B4" w14:textId="77777777" w:rsidR="0010380C" w:rsidRDefault="00211B71">
      <w:r>
        <w:t>Pakkige see lihtsalt oma masinasse lahti</w:t>
      </w:r>
      <w:r w:rsidR="0010380C">
        <w:t>.</w:t>
      </w:r>
    </w:p>
    <w:p w14:paraId="5BE96172" w14:textId="061D1C21" w:rsidR="0010380C" w:rsidRDefault="0010380C">
      <w:r>
        <w:t>Tehke sellesse directory’sse fail nimega</w:t>
      </w:r>
      <w:r w:rsidR="00211B71">
        <w:t xml:space="preserve"> tnsnames.ora</w:t>
      </w:r>
      <w:r>
        <w:t xml:space="preserve"> </w:t>
      </w:r>
      <w:r w:rsidR="005B79C7">
        <w:t>või kui see on juba olemas, siis kasutage seda. Avage fail ja kui seal on mingi sisu, siis kustutage see ära ja asendage all pool oleva tekstiga:</w:t>
      </w:r>
    </w:p>
    <w:p w14:paraId="25CCC52D" w14:textId="77777777" w:rsidR="005B79C7" w:rsidRDefault="005B79C7"/>
    <w:p w14:paraId="234C3266" w14:textId="2BEE4137" w:rsidR="00211B71" w:rsidRDefault="00211B71" w:rsidP="00211B71">
      <w:r>
        <w:t>TESTDATA=</w:t>
      </w:r>
    </w:p>
    <w:p w14:paraId="3D3640AE" w14:textId="77777777" w:rsidR="00211B71" w:rsidRDefault="00211B71" w:rsidP="00211B71">
      <w:r>
        <w:t xml:space="preserve">  (DESCRIPTION=</w:t>
      </w:r>
    </w:p>
    <w:p w14:paraId="655C33F1" w14:textId="77777777" w:rsidR="00211B71" w:rsidRDefault="00211B71" w:rsidP="00211B71">
      <w:r>
        <w:t xml:space="preserve">    (ADDRESS=</w:t>
      </w:r>
    </w:p>
    <w:p w14:paraId="1D419180" w14:textId="77777777" w:rsidR="00211B71" w:rsidRDefault="00211B71" w:rsidP="00211B71">
      <w:r>
        <w:t xml:space="preserve">      (PROTOCOL=TCP)</w:t>
      </w:r>
    </w:p>
    <w:p w14:paraId="77779305" w14:textId="77777777" w:rsidR="00211B71" w:rsidRDefault="00211B71" w:rsidP="00211B71">
      <w:r>
        <w:t xml:space="preserve">      (HOST=doris.itcollege.ee)</w:t>
      </w:r>
    </w:p>
    <w:p w14:paraId="41501782" w14:textId="77777777" w:rsidR="00211B71" w:rsidRDefault="00211B71" w:rsidP="00211B71">
      <w:r>
        <w:t xml:space="preserve">      (PORT=1521)</w:t>
      </w:r>
    </w:p>
    <w:p w14:paraId="38A2B742" w14:textId="77777777" w:rsidR="00211B71" w:rsidRDefault="00211B71" w:rsidP="00211B71">
      <w:r>
        <w:t xml:space="preserve">    )</w:t>
      </w:r>
    </w:p>
    <w:p w14:paraId="555D416E" w14:textId="77777777" w:rsidR="00211B71" w:rsidRDefault="00211B71" w:rsidP="00211B71">
      <w:r>
        <w:t xml:space="preserve">    (CONNECT_DATA=</w:t>
      </w:r>
    </w:p>
    <w:p w14:paraId="75A40CB9" w14:textId="77777777" w:rsidR="00211B71" w:rsidRDefault="00211B71" w:rsidP="00211B71">
      <w:r>
        <w:t xml:space="preserve">      (SERVICE_NAME=testdataXDB.itcollege.intra)</w:t>
      </w:r>
    </w:p>
    <w:p w14:paraId="31890766" w14:textId="77777777" w:rsidR="00211B71" w:rsidRDefault="00211B71" w:rsidP="00211B71">
      <w:r>
        <w:t xml:space="preserve">    )</w:t>
      </w:r>
    </w:p>
    <w:p w14:paraId="70EDA6FF" w14:textId="77777777" w:rsidR="00211B71" w:rsidRDefault="00211B71" w:rsidP="00211B71">
      <w:pPr>
        <w:pBdr>
          <w:bottom w:val="single" w:sz="6" w:space="1" w:color="auto"/>
        </w:pBdr>
      </w:pPr>
      <w:r>
        <w:t xml:space="preserve">  )</w:t>
      </w:r>
    </w:p>
    <w:p w14:paraId="682C87C2" w14:textId="77777777" w:rsidR="0010380C" w:rsidRDefault="0010380C" w:rsidP="00211B71">
      <w:pPr>
        <w:pBdr>
          <w:bottom w:val="single" w:sz="6" w:space="1" w:color="auto"/>
        </w:pBdr>
      </w:pPr>
      <w:r>
        <w:t>Sõltuvalt op-süsteemist vaadake, et see directory oleks leitav.</w:t>
      </w:r>
    </w:p>
    <w:p w14:paraId="0F6118E3" w14:textId="77777777" w:rsidR="0010380C" w:rsidRDefault="0010380C" w:rsidP="00211B71"/>
    <w:p w14:paraId="1B04762A" w14:textId="77777777" w:rsidR="0010380C" w:rsidRDefault="0010380C" w:rsidP="00211B71"/>
    <w:p w14:paraId="1535D77E" w14:textId="77777777" w:rsidR="00211B71" w:rsidRDefault="00211B71" w:rsidP="00211B71">
      <w:r>
        <w:t xml:space="preserve">Nüüd laadige Oracle lehelt alla </w:t>
      </w:r>
      <w:r w:rsidR="008C21DF">
        <w:t xml:space="preserve">oma masinale sobiv </w:t>
      </w:r>
      <w:r>
        <w:t>SQLDeveloper:</w:t>
      </w:r>
    </w:p>
    <w:p w14:paraId="4D98B305" w14:textId="77777777" w:rsidR="00211B71" w:rsidRDefault="00000000" w:rsidP="00211B71">
      <w:hyperlink r:id="rId9" w:history="1">
        <w:r w:rsidR="008C21DF" w:rsidRPr="00290515">
          <w:rPr>
            <w:rStyle w:val="Hperlink"/>
          </w:rPr>
          <w:t>https://www.oracle.com/technetwork/developer-tools/sql-developer/downloads/index.html</w:t>
        </w:r>
      </w:hyperlink>
    </w:p>
    <w:p w14:paraId="7618B422" w14:textId="1131C067" w:rsidR="008C21DF" w:rsidRDefault="008C21DF" w:rsidP="00211B71">
      <w:r>
        <w:t>Installida pole vaja  - lihtsalt kopeerige Z</w:t>
      </w:r>
      <w:r w:rsidR="0010380C">
        <w:t>I</w:t>
      </w:r>
      <w:r>
        <w:t>P-s olev directory oma masinasse.</w:t>
      </w:r>
      <w:r w:rsidR="005B79C7">
        <w:t xml:space="preserve">  Selleks võib teha eraldi directory aga võib panna ka samasse directorysse InstantClientiga.</w:t>
      </w:r>
    </w:p>
    <w:p w14:paraId="2CC37D14" w14:textId="77777777" w:rsidR="008C21DF" w:rsidRDefault="008C21DF" w:rsidP="00211B71"/>
    <w:p w14:paraId="62A24480" w14:textId="77777777" w:rsidR="008C21DF" w:rsidRDefault="008C21DF" w:rsidP="00211B71">
      <w:r>
        <w:t>Käivitage SQLDeveloper.exe</w:t>
      </w:r>
    </w:p>
    <w:p w14:paraId="062AD359" w14:textId="77777777" w:rsidR="008C21DF" w:rsidRDefault="008C21DF" w:rsidP="00211B71"/>
    <w:p w14:paraId="33FA9F93" w14:textId="77777777" w:rsidR="008C21DF" w:rsidRDefault="008C21DF" w:rsidP="00211B71">
      <w:r>
        <w:t>Menüüpunkti alt View valige SSH</w:t>
      </w:r>
    </w:p>
    <w:p w14:paraId="30C8A49E" w14:textId="42ABD30D" w:rsidR="008C21DF" w:rsidRDefault="008C21DF" w:rsidP="00211B71">
      <w:r>
        <w:t>Alla ilmub SSH aken. Klikkkige seal</w:t>
      </w:r>
      <w:r w:rsidR="005B79C7">
        <w:t xml:space="preserve"> rea pela SSH</w:t>
      </w:r>
      <w:r>
        <w:t xml:space="preserve"> paremat hiire nuppu ja öelge NEW</w:t>
      </w:r>
    </w:p>
    <w:p w14:paraId="1C600F8D" w14:textId="3CAEF76D" w:rsidR="008C21DF" w:rsidRDefault="008C21DF" w:rsidP="00211B71">
      <w:r>
        <w:t>Sisestage sellised andmed</w:t>
      </w:r>
      <w:r w:rsidR="0010380C">
        <w:t>:</w:t>
      </w:r>
    </w:p>
    <w:p w14:paraId="1F56D96E" w14:textId="61E019B7" w:rsidR="005B79C7" w:rsidRDefault="005B79C7" w:rsidP="00211B71"/>
    <w:p w14:paraId="6D4769A1" w14:textId="05D3242B" w:rsidR="005B79C7" w:rsidRDefault="005B79C7" w:rsidP="00211B71">
      <w:r>
        <w:t>VAADAKE, et kõik oleks just täpselt õigesti kirjutatud, sest muidu te Oraclega ÜHENDUST EI SAA. SEE KEHTIB KÕIGELE, MIS ALL POOL TULEB. (Loomulikult ka ülal pool kirjeldatud tnsnames.ora failile)</w:t>
      </w:r>
    </w:p>
    <w:p w14:paraId="2C415902" w14:textId="77777777" w:rsidR="0010380C" w:rsidRDefault="0010380C" w:rsidP="00211B71"/>
    <w:p w14:paraId="620071D3" w14:textId="77777777" w:rsidR="0010380C" w:rsidRDefault="0010380C" w:rsidP="00211B71">
      <w:r>
        <w:rPr>
          <w:noProof/>
          <w:lang w:eastAsia="et-EE"/>
        </w:rPr>
        <w:drawing>
          <wp:inline distT="0" distB="0" distL="0" distR="0" wp14:anchorId="4818E692" wp14:editId="7E5246A0">
            <wp:extent cx="3048000" cy="384810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8000" cy="3848100"/>
                    </a:xfrm>
                    <a:prstGeom prst="rect">
                      <a:avLst/>
                    </a:prstGeom>
                  </pic:spPr>
                </pic:pic>
              </a:graphicData>
            </a:graphic>
          </wp:inline>
        </w:drawing>
      </w:r>
    </w:p>
    <w:p w14:paraId="461B8C29" w14:textId="77777777" w:rsidR="0010380C" w:rsidRDefault="0010380C" w:rsidP="00211B71"/>
    <w:p w14:paraId="29DCD8F0" w14:textId="62D8494D" w:rsidR="0010380C" w:rsidRDefault="0010380C" w:rsidP="00211B71">
      <w:r>
        <w:t>Loomulikult kirjutage sinna Username lahtrisse oma see kasutajanimi, millega IT kolledži arvutivõrku sisse saate</w:t>
      </w:r>
      <w:r w:rsidR="005B79C7">
        <w:t xml:space="preserve"> (Uni-ID)</w:t>
      </w:r>
    </w:p>
    <w:p w14:paraId="187B3313" w14:textId="77777777" w:rsidR="0010380C" w:rsidRDefault="0010380C" w:rsidP="00211B71">
      <w:r>
        <w:t>Vajutage OK.</w:t>
      </w:r>
    </w:p>
    <w:p w14:paraId="4963291B" w14:textId="77777777" w:rsidR="0010380C" w:rsidRDefault="0010380C" w:rsidP="00211B71">
      <w:r>
        <w:t>SSH Hosts aknass peaks tulema selline pilt:</w:t>
      </w:r>
    </w:p>
    <w:p w14:paraId="7C2CDC67" w14:textId="77777777" w:rsidR="0010380C" w:rsidRDefault="0010380C" w:rsidP="00211B71"/>
    <w:p w14:paraId="60105553" w14:textId="77777777" w:rsidR="0010380C" w:rsidRDefault="0010380C" w:rsidP="00211B71">
      <w:r>
        <w:rPr>
          <w:noProof/>
          <w:lang w:eastAsia="et-EE"/>
        </w:rPr>
        <w:lastRenderedPageBreak/>
        <w:drawing>
          <wp:inline distT="0" distB="0" distL="0" distR="0" wp14:anchorId="356C754A" wp14:editId="1CDC79D1">
            <wp:extent cx="3323590" cy="271145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3590" cy="2711450"/>
                    </a:xfrm>
                    <a:prstGeom prst="rect">
                      <a:avLst/>
                    </a:prstGeom>
                    <a:noFill/>
                    <a:ln>
                      <a:noFill/>
                    </a:ln>
                  </pic:spPr>
                </pic:pic>
              </a:graphicData>
            </a:graphic>
          </wp:inline>
        </w:drawing>
      </w:r>
    </w:p>
    <w:p w14:paraId="6DA63F5F" w14:textId="77777777" w:rsidR="00A8480F" w:rsidRDefault="00A8480F" w:rsidP="00211B71"/>
    <w:p w14:paraId="1DDA00C5" w14:textId="791309C9" w:rsidR="00A8480F" w:rsidRDefault="00A8480F" w:rsidP="00211B71">
      <w:r>
        <w:t>Kui vajutate „Enos“ peal hiire paremat nuppu ja valite „Properties“ peab välja hüppana aken selliste andmetega</w:t>
      </w:r>
      <w:r w:rsidR="005B79C7">
        <w:t xml:space="preserve"> („priit“ oli kunagi minu kasutajanimi aga teie vaadake et selle koha pela oleks ikka teie Uni-ID)</w:t>
      </w:r>
    </w:p>
    <w:p w14:paraId="4F5C56B7" w14:textId="77777777" w:rsidR="00A8480F" w:rsidRDefault="00A8480F" w:rsidP="00211B71">
      <w:r>
        <w:rPr>
          <w:noProof/>
          <w:lang w:eastAsia="et-EE"/>
        </w:rPr>
        <w:drawing>
          <wp:inline distT="0" distB="0" distL="0" distR="0" wp14:anchorId="513A09E9" wp14:editId="3A9B1852">
            <wp:extent cx="3048000" cy="2276475"/>
            <wp:effectExtent l="0" t="0" r="0" b="952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8000" cy="2276475"/>
                    </a:xfrm>
                    <a:prstGeom prst="rect">
                      <a:avLst/>
                    </a:prstGeom>
                  </pic:spPr>
                </pic:pic>
              </a:graphicData>
            </a:graphic>
          </wp:inline>
        </w:drawing>
      </w:r>
    </w:p>
    <w:p w14:paraId="24777975" w14:textId="77777777" w:rsidR="00A8480F" w:rsidRDefault="00A8480F" w:rsidP="00211B71"/>
    <w:p w14:paraId="167B4237" w14:textId="77777777" w:rsidR="00A8480F" w:rsidRDefault="00A8480F" w:rsidP="00211B71">
      <w:r>
        <w:t>Kui klikite „Doris“ peal hiire paremat nuppu ja valite „Properties“ peab välja hüppama aken sellise sisuga:</w:t>
      </w:r>
    </w:p>
    <w:p w14:paraId="11A8011D" w14:textId="77777777" w:rsidR="00A8480F" w:rsidRDefault="00A8480F" w:rsidP="00211B71">
      <w:r>
        <w:rPr>
          <w:noProof/>
          <w:lang w:eastAsia="et-EE"/>
        </w:rPr>
        <w:drawing>
          <wp:inline distT="0" distB="0" distL="0" distR="0" wp14:anchorId="6B00D21C" wp14:editId="19897196">
            <wp:extent cx="3048000" cy="190500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8000" cy="1905000"/>
                    </a:xfrm>
                    <a:prstGeom prst="rect">
                      <a:avLst/>
                    </a:prstGeom>
                  </pic:spPr>
                </pic:pic>
              </a:graphicData>
            </a:graphic>
          </wp:inline>
        </w:drawing>
      </w:r>
    </w:p>
    <w:p w14:paraId="753F73CC" w14:textId="77777777" w:rsidR="00A8480F" w:rsidRDefault="00A8480F" w:rsidP="00211B71"/>
    <w:p w14:paraId="1E4A5724" w14:textId="77777777" w:rsidR="00A8480F" w:rsidRDefault="00A8480F" w:rsidP="00211B71">
      <w:r>
        <w:t>Kui nii on, siis peaks kõik olema OK.</w:t>
      </w:r>
    </w:p>
    <w:p w14:paraId="24FDC7A3" w14:textId="77777777" w:rsidR="00A8480F" w:rsidRDefault="00A8480F" w:rsidP="00211B71"/>
    <w:p w14:paraId="36E07D99" w14:textId="77777777" w:rsidR="00A8480F" w:rsidRDefault="00A8480F" w:rsidP="00211B71">
      <w:r>
        <w:t>Nüüd võib minna tegema connectionit baasiga.</w:t>
      </w:r>
    </w:p>
    <w:p w14:paraId="5D3F3810" w14:textId="77777777" w:rsidR="00A8480F" w:rsidRDefault="00A8480F" w:rsidP="00211B71"/>
    <w:p w14:paraId="5D56A3B7" w14:textId="77777777" w:rsidR="00A8480F" w:rsidRDefault="00A8480F" w:rsidP="00211B71">
      <w:r>
        <w:t>Selleks klikkige rohelist plussmärki ekraani ülemises vasakus nurgas ja avanevasse aknasse kirjutage nii:</w:t>
      </w:r>
    </w:p>
    <w:p w14:paraId="5FD37E84" w14:textId="77777777" w:rsidR="00A8480F" w:rsidRDefault="00A8480F" w:rsidP="00211B71"/>
    <w:p w14:paraId="4FA98264" w14:textId="77777777" w:rsidR="00211B71" w:rsidRDefault="005D6F5D" w:rsidP="00211B71">
      <w:r>
        <w:rPr>
          <w:noProof/>
        </w:rPr>
        <w:drawing>
          <wp:inline distT="0" distB="0" distL="0" distR="0" wp14:anchorId="48D7533F" wp14:editId="07A163DE">
            <wp:extent cx="5760720" cy="37077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707765"/>
                    </a:xfrm>
                    <a:prstGeom prst="rect">
                      <a:avLst/>
                    </a:prstGeom>
                  </pic:spPr>
                </pic:pic>
              </a:graphicData>
            </a:graphic>
          </wp:inline>
        </w:drawing>
      </w:r>
      <w:r w:rsidR="00A8480F">
        <w:t xml:space="preserve"> </w:t>
      </w:r>
    </w:p>
    <w:p w14:paraId="34FC1A82" w14:textId="77777777" w:rsidR="00A8480F" w:rsidRDefault="00A8480F" w:rsidP="00211B71"/>
    <w:p w14:paraId="4691C172" w14:textId="75C0EE62" w:rsidR="00A8480F" w:rsidRDefault="00A8480F" w:rsidP="00211B71">
      <w:r>
        <w:t>Kirjutage üles enda Oracle User name ja password, mis ma teile andsin (või siis uus password, kui te juba jõudsite selle ära vahetada</w:t>
      </w:r>
      <w:r w:rsidR="007525C7">
        <w:t xml:space="preserve">, mina panin testimiseks enda omad </w:t>
      </w:r>
      <w:r w:rsidR="00AE09C0">
        <w:t>(s20RasPri ja pw )</w:t>
      </w:r>
      <w:r w:rsidR="007525C7">
        <w:t>– sain ühendust küll)</w:t>
      </w:r>
    </w:p>
    <w:p w14:paraId="60B7128C" w14:textId="77777777" w:rsidR="00A8480F" w:rsidRDefault="00A8480F" w:rsidP="00211B71">
      <w:r>
        <w:t>Salvestage (Save) kõigepealt.</w:t>
      </w:r>
    </w:p>
    <w:p w14:paraId="6A4F606B" w14:textId="77777777" w:rsidR="00A8480F" w:rsidRDefault="00A8480F" w:rsidP="00211B71"/>
    <w:p w14:paraId="0232E7BB" w14:textId="475B2CC1" w:rsidR="00A8480F" w:rsidRDefault="00A8480F" w:rsidP="00211B71">
      <w:r>
        <w:t xml:space="preserve">Nüüd vajutage nuppu „Test“.  Masin küsib teilt enose passwordi </w:t>
      </w:r>
      <w:r w:rsidR="007525C7">
        <w:t>(seda, mis käib paaris teie arvutivõrku logimise kasutajanimega</w:t>
      </w:r>
      <w:r w:rsidR="00AE09C0">
        <w:t>- UniID</w:t>
      </w:r>
      <w:r w:rsidR="007525C7">
        <w:t>)</w:t>
      </w:r>
      <w:r>
        <w:t xml:space="preserve"> ja pärast seda peaks teile teatama „Success“. (Andmbaasi  useri ja passwordi võtab ta ülal siestatust).</w:t>
      </w:r>
    </w:p>
    <w:p w14:paraId="75F091E6" w14:textId="77777777" w:rsidR="00A8480F" w:rsidRDefault="00A8480F" w:rsidP="00211B71"/>
    <w:p w14:paraId="291A21C4" w14:textId="4B600095" w:rsidR="00A8480F" w:rsidRDefault="00A8480F" w:rsidP="00211B71">
      <w:r>
        <w:t>Seega peaks nüüd kõik tööks valmis olema.</w:t>
      </w:r>
      <w:r w:rsidR="007525C7">
        <w:t xml:space="preserve"> Sulgege see aken ja klikkige hiirega </w:t>
      </w:r>
      <w:r w:rsidR="00B6562D">
        <w:t>„</w:t>
      </w:r>
      <w:r w:rsidR="00AE09C0">
        <w:t>MinuBaas</w:t>
      </w:r>
      <w:r w:rsidR="00B6562D">
        <w:t>“.</w:t>
      </w:r>
      <w:r w:rsidR="00AE09C0">
        <w:t xml:space="preserve">  Teilt küsitakse uuesti logimise andmeid. </w:t>
      </w:r>
    </w:p>
    <w:p w14:paraId="3D033A7B" w14:textId="3FE75F2B" w:rsidR="00AE09C0" w:rsidRDefault="00AE09C0" w:rsidP="00211B71"/>
    <w:p w14:paraId="2A3AD056" w14:textId="65BDE3E0" w:rsidR="00AE09C0" w:rsidRDefault="00AE09C0" w:rsidP="00211B71">
      <w:r>
        <w:t>Kui te panite linnukese check boxi „Save Password“, siis oracle passwordi ei küsita väsi ainult Uni-ID oma. Jui te paswordi ei salvestanud tuleb teie ette järjest kaks logib-boxi. Vaadake siis hoolega, et te õige sse boxi õige passwordi (Kas Uni_ID või Oracle oma) kirjutate.</w:t>
      </w:r>
    </w:p>
    <w:p w14:paraId="3EE18F79" w14:textId="6313C951" w:rsidR="00AE09C0" w:rsidRDefault="00AE09C0" w:rsidP="00211B71">
      <w:r>
        <w:t>Kui te vahetate oma passwordi ära ja teoie password oli connectioni andmete juures salvestatud, siis vahetage see password seal kah ära, sest muidu üritatakse Oracle logini teha ikka vana passwordiga. Selleks avahe uuesti see MinuBaas aken ja vahetake password ära. Ärge unustage vajutada nuppu „Salvesta“ (Save)</w:t>
      </w:r>
    </w:p>
    <w:p w14:paraId="116A82F4" w14:textId="3E2E7B45" w:rsidR="00AE09C0" w:rsidRDefault="00AE09C0" w:rsidP="00211B71"/>
    <w:p w14:paraId="183BDB7D" w14:textId="77777777" w:rsidR="00AE09C0" w:rsidRDefault="00AE09C0" w:rsidP="00211B71"/>
    <w:p w14:paraId="6A8E1452" w14:textId="77777777" w:rsidR="00B6562D" w:rsidRDefault="00B6562D" w:rsidP="00211B71"/>
    <w:p w14:paraId="67AE8FDD" w14:textId="77777777" w:rsidR="00B6562D" w:rsidRDefault="00B6562D" w:rsidP="00211B71"/>
    <w:p w14:paraId="2ED1F7B7" w14:textId="77777777" w:rsidR="00211B71" w:rsidRDefault="00211B71"/>
    <w:sectPr w:rsidR="00211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71"/>
    <w:rsid w:val="0010380C"/>
    <w:rsid w:val="00211B71"/>
    <w:rsid w:val="002C03BA"/>
    <w:rsid w:val="0052203E"/>
    <w:rsid w:val="005B79C7"/>
    <w:rsid w:val="005D6F5D"/>
    <w:rsid w:val="007525C7"/>
    <w:rsid w:val="0088308A"/>
    <w:rsid w:val="008C21DF"/>
    <w:rsid w:val="0091257E"/>
    <w:rsid w:val="00A8480F"/>
    <w:rsid w:val="00AE09C0"/>
    <w:rsid w:val="00B6562D"/>
    <w:rsid w:val="00CA32B5"/>
    <w:rsid w:val="00D52CC1"/>
    <w:rsid w:val="00D81DB2"/>
    <w:rsid w:val="00F730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A424"/>
  <w15:chartTrackingRefBased/>
  <w15:docId w15:val="{C371FADB-46CF-4511-A21D-943E4119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211B71"/>
    <w:rPr>
      <w:color w:val="0563C1" w:themeColor="hyperlink"/>
      <w:u w:val="single"/>
    </w:rPr>
  </w:style>
  <w:style w:type="character" w:customStyle="1" w:styleId="UnresolvedMention1">
    <w:name w:val="Unresolved Mention1"/>
    <w:basedOn w:val="Liguvaikefont"/>
    <w:uiPriority w:val="99"/>
    <w:semiHidden/>
    <w:unhideWhenUsed/>
    <w:rsid w:val="00211B71"/>
    <w:rPr>
      <w:color w:val="605E5C"/>
      <w:shd w:val="clear" w:color="auto" w:fill="E1DFDD"/>
    </w:rPr>
  </w:style>
  <w:style w:type="character" w:styleId="Lahendamatamainimine">
    <w:name w:val="Unresolved Mention"/>
    <w:basedOn w:val="Liguvaikefont"/>
    <w:uiPriority w:val="99"/>
    <w:semiHidden/>
    <w:unhideWhenUsed/>
    <w:rsid w:val="002C0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technetwork/database/database-technologies/instant-client/downloads/index.html" TargetMode="External"/><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hyperlink" Target="https://enos.itcollege.ee/~priit/1.%20Andmebaasid/6.%20ERD%20ja%20muu%20tarkvara/instantclient_12_1.zip" TargetMode="External"/><Relationship Id="rId9" Type="http://schemas.openxmlformats.org/officeDocument/2006/relationships/hyperlink" Target="https://www.oracle.com/technetwork/developer-tools/sql-developer/downloads/index.html" TargetMode="External"/><Relationship Id="rId14" Type="http://schemas.openxmlformats.org/officeDocument/2006/relationships/image" Target="media/image8.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837</Words>
  <Characters>4856</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 Raspel</dc:creator>
  <cp:keywords/>
  <dc:description/>
  <cp:lastModifiedBy>Priit Raspel</cp:lastModifiedBy>
  <cp:revision>3</cp:revision>
  <dcterms:created xsi:type="dcterms:W3CDTF">2020-11-04T11:26:00Z</dcterms:created>
  <dcterms:modified xsi:type="dcterms:W3CDTF">2022-10-26T08:08:00Z</dcterms:modified>
</cp:coreProperties>
</file>